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281F45" w:rsidRDefault="00DF2555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F25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ОП.</w:t>
      </w:r>
      <w:r w:rsidR="006A4B36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DF255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A4B3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ОСНОВЫ ПРОГРАММИРОВАНИЯ</w:t>
      </w:r>
    </w:p>
    <w:p w:rsidR="00DF2555" w:rsidRDefault="00DF2555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A403B" w:rsidRPr="00281F45" w:rsidRDefault="006A4B36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4B36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разработана на основе Федерального </w:t>
      </w:r>
      <w:proofErr w:type="spellStart"/>
      <w:r w:rsidRPr="006A4B36">
        <w:rPr>
          <w:rFonts w:ascii="Times New Roman" w:eastAsia="Times New Roman" w:hAnsi="Times New Roman" w:cs="Times New Roman"/>
          <w:sz w:val="24"/>
          <w:szCs w:val="24"/>
        </w:rPr>
        <w:t>госу</w:t>
      </w:r>
      <w:proofErr w:type="spellEnd"/>
      <w:r w:rsidRPr="006A4B36">
        <w:rPr>
          <w:rFonts w:ascii="Times New Roman" w:eastAsia="Times New Roman" w:hAnsi="Times New Roman" w:cs="Times New Roman"/>
          <w:sz w:val="24"/>
          <w:szCs w:val="24"/>
        </w:rPr>
        <w:t>-дарственного образовательного стандарта по специальности среднего профессионального образования 09.02.03 Программирование в компьютерных системах (утвержден Приказом Министерства образования и науки Российской Федерации от 28.07.2014 N 804.</w:t>
      </w:r>
      <w:proofErr w:type="gramEnd"/>
      <w:r w:rsidRPr="006A4B36">
        <w:rPr>
          <w:rFonts w:ascii="Times New Roman" w:eastAsia="Times New Roman" w:hAnsi="Times New Roman" w:cs="Times New Roman"/>
          <w:sz w:val="24"/>
          <w:szCs w:val="24"/>
        </w:rPr>
        <w:t xml:space="preserve"> Зарегистрировано в Минюсте России 21.08.2014 N 33733</w:t>
      </w:r>
      <w:proofErr w:type="gramStart"/>
      <w:r w:rsidRPr="006A4B36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proofErr w:type="gramEnd"/>
      <w:r w:rsidRPr="006A4B36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A4B36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по направлению подготовки 09.02.03 Программирование в компьютерных системах</w:t>
      </w:r>
      <w:r w:rsidR="00DF2555" w:rsidRPr="00DF2555">
        <w:rPr>
          <w:rFonts w:ascii="Times New Roman" w:eastAsia="Times New Roman" w:hAnsi="Times New Roman" w:cs="Times New Roman"/>
          <w:sz w:val="24"/>
          <w:szCs w:val="24"/>
        </w:rPr>
        <w:t xml:space="preserve"> в части изучения общепрофессиональных дисциплин и освоения общих и профессиональных компетенций</w:t>
      </w:r>
      <w:r w:rsidR="00B9115F">
        <w:rPr>
          <w:rFonts w:ascii="Times New Roman" w:hAnsi="Times New Roman" w:cs="Times New Roman"/>
          <w:sz w:val="24"/>
          <w:szCs w:val="24"/>
        </w:rPr>
        <w:t>.</w:t>
      </w:r>
      <w:r w:rsidR="00B9115F" w:rsidRPr="00A271D1">
        <w:rPr>
          <w:rFonts w:ascii="Times New Roman" w:hAnsi="Times New Roman" w:cs="Times New Roman"/>
          <w:sz w:val="24"/>
          <w:szCs w:val="24"/>
        </w:rPr>
        <w:cr/>
      </w: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Учебная дисциплина «</w:t>
      </w:r>
      <w:r w:rsidR="006A4B36">
        <w:rPr>
          <w:rFonts w:ascii="Times New Roman" w:hAnsi="Times New Roman" w:cs="Times New Roman"/>
          <w:sz w:val="24"/>
          <w:szCs w:val="24"/>
        </w:rPr>
        <w:t>Основы программирования</w:t>
      </w:r>
      <w:r w:rsidRPr="00DF2555">
        <w:rPr>
          <w:rFonts w:ascii="Times New Roman" w:hAnsi="Times New Roman" w:cs="Times New Roman"/>
          <w:sz w:val="24"/>
          <w:szCs w:val="24"/>
        </w:rPr>
        <w:t>» входит в цикл общепрофессиональных</w:t>
      </w:r>
      <w:r>
        <w:rPr>
          <w:rFonts w:ascii="Times New Roman" w:hAnsi="Times New Roman" w:cs="Times New Roman"/>
          <w:sz w:val="24"/>
          <w:szCs w:val="24"/>
        </w:rPr>
        <w:t xml:space="preserve"> дисциплин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6A4B36" w:rsidRPr="006A4B36" w:rsidRDefault="006A4B36" w:rsidP="006A4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B36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обучающийся должен уметь: </w:t>
      </w:r>
    </w:p>
    <w:p w:rsidR="006A4B36" w:rsidRPr="006A4B36" w:rsidRDefault="006A4B36" w:rsidP="006A4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B36">
        <w:rPr>
          <w:rFonts w:ascii="Times New Roman" w:hAnsi="Times New Roman" w:cs="Times New Roman"/>
          <w:sz w:val="24"/>
          <w:szCs w:val="24"/>
        </w:rPr>
        <w:t>–</w:t>
      </w:r>
      <w:r w:rsidRPr="006A4B36">
        <w:rPr>
          <w:rFonts w:ascii="Times New Roman" w:hAnsi="Times New Roman" w:cs="Times New Roman"/>
          <w:sz w:val="24"/>
          <w:szCs w:val="24"/>
        </w:rPr>
        <w:tab/>
        <w:t xml:space="preserve">работать в среде программирования: запускать среду, работать с основными пунктами меню, вводить текст программы, редактировать её, компилировать, </w:t>
      </w:r>
      <w:proofErr w:type="gramStart"/>
      <w:r w:rsidRPr="006A4B36">
        <w:rPr>
          <w:rFonts w:ascii="Times New Roman" w:hAnsi="Times New Roman" w:cs="Times New Roman"/>
          <w:sz w:val="24"/>
          <w:szCs w:val="24"/>
        </w:rPr>
        <w:t>за-пускать</w:t>
      </w:r>
      <w:proofErr w:type="gramEnd"/>
      <w:r w:rsidRPr="006A4B36">
        <w:rPr>
          <w:rFonts w:ascii="Times New Roman" w:hAnsi="Times New Roman" w:cs="Times New Roman"/>
          <w:sz w:val="24"/>
          <w:szCs w:val="24"/>
        </w:rPr>
        <w:t xml:space="preserve"> программу на выполнение, просматривать результаты работы программы, сохранять программу в файле на диске, работать с окнами, пользоваться справочной системой, встроенными отладочными средствами;</w:t>
      </w:r>
    </w:p>
    <w:p w:rsidR="006A4B36" w:rsidRPr="006A4B36" w:rsidRDefault="006A4B36" w:rsidP="006A4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4B36">
        <w:rPr>
          <w:rFonts w:ascii="Times New Roman" w:hAnsi="Times New Roman" w:cs="Times New Roman"/>
          <w:sz w:val="24"/>
          <w:szCs w:val="24"/>
        </w:rPr>
        <w:t>–</w:t>
      </w:r>
      <w:r w:rsidRPr="006A4B36">
        <w:rPr>
          <w:rFonts w:ascii="Times New Roman" w:hAnsi="Times New Roman" w:cs="Times New Roman"/>
          <w:sz w:val="24"/>
          <w:szCs w:val="24"/>
        </w:rPr>
        <w:tab/>
        <w:t>реализовывать построенные алгоритмы в виде программ на конкретном языке программирования: описывать данные разного типа − константы и переменные (числовые, символьные, логические), организовывать хранение данных с помощью простых типов данных, подключать стандартные модули и использовать стандартные процедуры и функции, кодировать операции и выражения по правилам языка программирования, кодировать базовые алгоритмические структуры при помощи основных операторов (оператора присваивания, ввода, вывода, оператора безусловного перехода</w:t>
      </w:r>
      <w:proofErr w:type="gramEnd"/>
      <w:r w:rsidRPr="006A4B36">
        <w:rPr>
          <w:rFonts w:ascii="Times New Roman" w:hAnsi="Times New Roman" w:cs="Times New Roman"/>
          <w:sz w:val="24"/>
          <w:szCs w:val="24"/>
        </w:rPr>
        <w:t xml:space="preserve">, условного оператора, операторов цикла); описывать массивы и кодировать основные действия над одномерными массивами (заполнение, вывод, преобразование массива); </w:t>
      </w:r>
    </w:p>
    <w:p w:rsidR="006A4B36" w:rsidRPr="006A4B36" w:rsidRDefault="006A4B36" w:rsidP="006A4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B36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обучающийся должен знать:</w:t>
      </w:r>
    </w:p>
    <w:p w:rsidR="006A4B36" w:rsidRPr="006A4B36" w:rsidRDefault="006A4B36" w:rsidP="006A4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B36">
        <w:rPr>
          <w:rFonts w:ascii="Times New Roman" w:hAnsi="Times New Roman" w:cs="Times New Roman"/>
          <w:sz w:val="24"/>
          <w:szCs w:val="24"/>
        </w:rPr>
        <w:t>–</w:t>
      </w:r>
      <w:r w:rsidRPr="006A4B36">
        <w:rPr>
          <w:rFonts w:ascii="Times New Roman" w:hAnsi="Times New Roman" w:cs="Times New Roman"/>
          <w:sz w:val="24"/>
          <w:szCs w:val="24"/>
        </w:rPr>
        <w:tab/>
        <w:t>этапы решения задачи на компьютере: постановка задачи, анализ задачи и моделирование, разработка алгоритма решения задачи, проектирование общей структуры программы, кодирование, отладка и тестирование программы, анализ результатов, сопровождение программы;</w:t>
      </w:r>
    </w:p>
    <w:p w:rsidR="006A4B36" w:rsidRPr="006A4B36" w:rsidRDefault="006A4B36" w:rsidP="006A4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A4B36">
        <w:rPr>
          <w:rFonts w:ascii="Times New Roman" w:hAnsi="Times New Roman" w:cs="Times New Roman"/>
          <w:sz w:val="24"/>
          <w:szCs w:val="24"/>
        </w:rPr>
        <w:t>–</w:t>
      </w:r>
      <w:r w:rsidRPr="006A4B36">
        <w:rPr>
          <w:rFonts w:ascii="Times New Roman" w:hAnsi="Times New Roman" w:cs="Times New Roman"/>
          <w:sz w:val="24"/>
          <w:szCs w:val="24"/>
        </w:rPr>
        <w:tab/>
        <w:t>типы данных: константы, переменные; числовые, символьные, логические; простые, структурированные; алфавит языка программирования, основные операции, определенные над данными разных типов;</w:t>
      </w:r>
      <w:proofErr w:type="gramEnd"/>
    </w:p>
    <w:p w:rsidR="006A4B36" w:rsidRPr="006A4B36" w:rsidRDefault="006A4B36" w:rsidP="006A4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B36">
        <w:rPr>
          <w:rFonts w:ascii="Times New Roman" w:hAnsi="Times New Roman" w:cs="Times New Roman"/>
          <w:sz w:val="24"/>
          <w:szCs w:val="24"/>
        </w:rPr>
        <w:t>–</w:t>
      </w:r>
      <w:r w:rsidRPr="006A4B36">
        <w:rPr>
          <w:rFonts w:ascii="Times New Roman" w:hAnsi="Times New Roman" w:cs="Times New Roman"/>
          <w:sz w:val="24"/>
          <w:szCs w:val="24"/>
        </w:rPr>
        <w:tab/>
        <w:t>базовые конструкции изучаемых языков программирования: следование, ветвление, цикл, линейные, разветвляющие и циклические программы;</w:t>
      </w:r>
    </w:p>
    <w:p w:rsidR="006A4B36" w:rsidRPr="006A4B36" w:rsidRDefault="006A4B36" w:rsidP="006A4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B36">
        <w:rPr>
          <w:rFonts w:ascii="Times New Roman" w:hAnsi="Times New Roman" w:cs="Times New Roman"/>
          <w:sz w:val="24"/>
          <w:szCs w:val="24"/>
        </w:rPr>
        <w:t>–</w:t>
      </w:r>
      <w:r w:rsidRPr="006A4B36">
        <w:rPr>
          <w:rFonts w:ascii="Times New Roman" w:hAnsi="Times New Roman" w:cs="Times New Roman"/>
          <w:sz w:val="24"/>
          <w:szCs w:val="24"/>
        </w:rPr>
        <w:tab/>
        <w:t>принципы структурного и модульного программирования: декомпозиция алгоритма, конструирование алгоритма «сверху вниз», вспомогательные алгоритмы, реализация в виде процедур и функций;</w:t>
      </w:r>
    </w:p>
    <w:p w:rsidR="001D7E2B" w:rsidRDefault="006A4B36" w:rsidP="006A4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B36"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Pr="006A4B36">
        <w:rPr>
          <w:rFonts w:ascii="Times New Roman" w:hAnsi="Times New Roman" w:cs="Times New Roman"/>
          <w:sz w:val="24"/>
          <w:szCs w:val="24"/>
        </w:rPr>
        <w:tab/>
        <w:t>принципы объектно-ориентированного программирования: наследование, инкапсуляция, полиморфизм.</w:t>
      </w:r>
    </w:p>
    <w:p w:rsidR="006A4B36" w:rsidRPr="00281F45" w:rsidRDefault="006A4B36" w:rsidP="006A4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F0C" w:rsidRDefault="00DE1F0C" w:rsidP="00281F45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p w:rsidR="006A4B36" w:rsidRPr="006A4B36" w:rsidRDefault="006A4B36" w:rsidP="006A4B36">
      <w:pPr>
        <w:pStyle w:val="Default"/>
        <w:ind w:firstLine="709"/>
        <w:jc w:val="both"/>
        <w:rPr>
          <w:bCs/>
        </w:rPr>
      </w:pPr>
      <w:r w:rsidRPr="006A4B36">
        <w:rPr>
          <w:bCs/>
        </w:rPr>
        <w:t xml:space="preserve">В соответствии с ФГОС СПО по специальности 09.02.03 Программирование в компьютерных системах и по Учебному плану на освоение учебной дисциплины «Основы программирования» отводится: </w:t>
      </w:r>
    </w:p>
    <w:p w:rsidR="006A4B36" w:rsidRPr="006A4B36" w:rsidRDefault="006A4B36" w:rsidP="006A4B36">
      <w:pPr>
        <w:pStyle w:val="Default"/>
        <w:ind w:firstLine="709"/>
        <w:jc w:val="both"/>
        <w:rPr>
          <w:bCs/>
        </w:rPr>
      </w:pPr>
      <w:r w:rsidRPr="006A4B36">
        <w:rPr>
          <w:bCs/>
        </w:rPr>
        <w:t xml:space="preserve">максимальной учебной нагрузки обучающегося </w:t>
      </w:r>
      <w:r w:rsidRPr="006A4B36">
        <w:rPr>
          <w:bCs/>
        </w:rPr>
        <w:tab/>
      </w:r>
      <w:r w:rsidRPr="006A4B36">
        <w:rPr>
          <w:bCs/>
        </w:rPr>
        <w:tab/>
        <w:t xml:space="preserve">294 часа, </w:t>
      </w:r>
    </w:p>
    <w:p w:rsidR="006A4B36" w:rsidRPr="006A4B36" w:rsidRDefault="006A4B36" w:rsidP="006A4B36">
      <w:pPr>
        <w:pStyle w:val="Default"/>
        <w:ind w:firstLine="709"/>
        <w:jc w:val="both"/>
        <w:rPr>
          <w:bCs/>
        </w:rPr>
      </w:pPr>
      <w:r w:rsidRPr="006A4B36">
        <w:rPr>
          <w:bCs/>
        </w:rPr>
        <w:t>в том числе:</w:t>
      </w:r>
    </w:p>
    <w:p w:rsidR="006A4B36" w:rsidRPr="006A4B36" w:rsidRDefault="006A4B36" w:rsidP="006A4B36">
      <w:pPr>
        <w:pStyle w:val="Default"/>
        <w:ind w:firstLine="709"/>
        <w:jc w:val="both"/>
        <w:rPr>
          <w:bCs/>
        </w:rPr>
      </w:pPr>
      <w:r w:rsidRPr="006A4B36">
        <w:rPr>
          <w:bCs/>
        </w:rPr>
        <w:t xml:space="preserve">обязательной аудиторной учебной нагрузки </w:t>
      </w:r>
      <w:proofErr w:type="gramStart"/>
      <w:r w:rsidRPr="006A4B36">
        <w:rPr>
          <w:bCs/>
        </w:rPr>
        <w:t>обучающегося</w:t>
      </w:r>
      <w:proofErr w:type="gramEnd"/>
      <w:r w:rsidRPr="006A4B36">
        <w:rPr>
          <w:bCs/>
        </w:rPr>
        <w:t xml:space="preserve"> </w:t>
      </w:r>
      <w:r w:rsidRPr="006A4B36">
        <w:rPr>
          <w:bCs/>
        </w:rPr>
        <w:tab/>
        <w:t>196 часов;</w:t>
      </w:r>
    </w:p>
    <w:p w:rsidR="006A4B36" w:rsidRPr="006A4B36" w:rsidRDefault="006A4B36" w:rsidP="006A4B36">
      <w:pPr>
        <w:pStyle w:val="Default"/>
        <w:ind w:firstLine="709"/>
        <w:jc w:val="both"/>
        <w:rPr>
          <w:bCs/>
        </w:rPr>
      </w:pPr>
      <w:r w:rsidRPr="006A4B36">
        <w:rPr>
          <w:bCs/>
        </w:rPr>
        <w:t xml:space="preserve">самостоятельной работы </w:t>
      </w:r>
      <w:proofErr w:type="gramStart"/>
      <w:r w:rsidRPr="006A4B36">
        <w:rPr>
          <w:bCs/>
        </w:rPr>
        <w:t>обучающегося</w:t>
      </w:r>
      <w:proofErr w:type="gramEnd"/>
      <w:r w:rsidRPr="006A4B36">
        <w:rPr>
          <w:bCs/>
        </w:rPr>
        <w:t xml:space="preserve"> </w:t>
      </w:r>
      <w:r w:rsidRPr="006A4B36">
        <w:rPr>
          <w:bCs/>
        </w:rPr>
        <w:tab/>
      </w:r>
      <w:r w:rsidRPr="006A4B36">
        <w:rPr>
          <w:bCs/>
        </w:rPr>
        <w:tab/>
      </w:r>
      <w:r w:rsidRPr="006A4B36">
        <w:rPr>
          <w:bCs/>
        </w:rPr>
        <w:tab/>
      </w:r>
      <w:r w:rsidRPr="006A4B36">
        <w:rPr>
          <w:bCs/>
        </w:rPr>
        <w:tab/>
        <w:t>98 часов.</w:t>
      </w:r>
    </w:p>
    <w:p w:rsidR="006A4B36" w:rsidRPr="006A4B36" w:rsidRDefault="006A4B36" w:rsidP="006A4B36">
      <w:pPr>
        <w:pStyle w:val="Default"/>
        <w:ind w:firstLine="709"/>
        <w:jc w:val="both"/>
        <w:rPr>
          <w:bCs/>
        </w:rPr>
      </w:pPr>
      <w:r w:rsidRPr="006A4B36">
        <w:rPr>
          <w:bCs/>
        </w:rPr>
        <w:t>Вариативная часть 32 часа:</w:t>
      </w:r>
    </w:p>
    <w:p w:rsidR="006A4B36" w:rsidRPr="006A4B36" w:rsidRDefault="006A4B36" w:rsidP="006A4B36">
      <w:pPr>
        <w:pStyle w:val="Default"/>
        <w:ind w:firstLine="709"/>
        <w:jc w:val="both"/>
        <w:rPr>
          <w:bCs/>
        </w:rPr>
      </w:pPr>
      <w:r w:rsidRPr="006A4B36">
        <w:rPr>
          <w:bCs/>
        </w:rPr>
        <w:t>Углубленное изучение разделов</w:t>
      </w:r>
    </w:p>
    <w:p w:rsidR="006A4B36" w:rsidRPr="006A4B36" w:rsidRDefault="006A4B36" w:rsidP="006A4B36">
      <w:pPr>
        <w:pStyle w:val="Default"/>
        <w:ind w:firstLine="709"/>
        <w:jc w:val="both"/>
        <w:rPr>
          <w:bCs/>
        </w:rPr>
      </w:pPr>
      <w:r w:rsidRPr="006A4B36">
        <w:rPr>
          <w:bCs/>
        </w:rPr>
        <w:t>Раздел 1. Основные принципы алгоритмизации и программирования 8 часов</w:t>
      </w:r>
    </w:p>
    <w:p w:rsidR="006A4B36" w:rsidRPr="006A4B36" w:rsidRDefault="006A4B36" w:rsidP="006A4B36">
      <w:pPr>
        <w:pStyle w:val="Default"/>
        <w:ind w:firstLine="709"/>
        <w:jc w:val="both"/>
        <w:rPr>
          <w:bCs/>
        </w:rPr>
      </w:pPr>
      <w:r w:rsidRPr="006A4B36">
        <w:rPr>
          <w:bCs/>
        </w:rPr>
        <w:t>Раздел 2. Программирование на алгоритмическом языке 10 часов</w:t>
      </w:r>
    </w:p>
    <w:p w:rsidR="007B6BCD" w:rsidRDefault="006A4B36" w:rsidP="006A4B36">
      <w:pPr>
        <w:pStyle w:val="Default"/>
        <w:ind w:firstLine="709"/>
        <w:jc w:val="both"/>
        <w:rPr>
          <w:bCs/>
        </w:rPr>
      </w:pPr>
      <w:r w:rsidRPr="006A4B36">
        <w:rPr>
          <w:bCs/>
        </w:rPr>
        <w:t>Раздел 3. Программирование в объектно-ориентированной среде 14 часов.</w:t>
      </w: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7904"/>
        <w:gridCol w:w="1815"/>
      </w:tblGrid>
      <w:tr w:rsidR="006A4B36" w:rsidRPr="006A4B36" w:rsidTr="007B204A">
        <w:trPr>
          <w:trHeight w:val="460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B36" w:rsidRPr="006A4B36" w:rsidRDefault="006A4B36" w:rsidP="006A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Вид учебной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B36" w:rsidRPr="006A4B36" w:rsidRDefault="006A4B36" w:rsidP="006A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Объем часов</w:t>
            </w:r>
          </w:p>
        </w:tc>
      </w:tr>
      <w:tr w:rsidR="006A4B36" w:rsidRPr="006A4B36" w:rsidTr="007B204A">
        <w:trPr>
          <w:trHeight w:val="285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B36" w:rsidRPr="006A4B36" w:rsidRDefault="006A4B36" w:rsidP="006A4B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Максимальная учебная нагрузка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B36" w:rsidRPr="006A4B36" w:rsidRDefault="006A4B36" w:rsidP="006A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294</w:t>
            </w:r>
          </w:p>
        </w:tc>
      </w:tr>
      <w:tr w:rsidR="006A4B36" w:rsidRPr="006A4B36" w:rsidTr="007B204A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B36" w:rsidRPr="006A4B36" w:rsidRDefault="006A4B36" w:rsidP="006A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Обязательная аудиторная учебная нагрузка (всего)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B36" w:rsidRPr="006A4B36" w:rsidRDefault="006A4B36" w:rsidP="006A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196</w:t>
            </w:r>
          </w:p>
        </w:tc>
      </w:tr>
      <w:tr w:rsidR="006A4B36" w:rsidRPr="006A4B36" w:rsidTr="007B204A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B36" w:rsidRPr="006A4B36" w:rsidRDefault="006A4B36" w:rsidP="006A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B36" w:rsidRPr="006A4B36" w:rsidRDefault="006A4B36" w:rsidP="006A4B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6A4B36" w:rsidRPr="006A4B36" w:rsidTr="007B204A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B36" w:rsidRPr="006A4B36" w:rsidRDefault="006A4B36" w:rsidP="006A4B36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B36" w:rsidRPr="006A4B36" w:rsidRDefault="006A4B36" w:rsidP="006A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90</w:t>
            </w:r>
          </w:p>
        </w:tc>
      </w:tr>
      <w:tr w:rsidR="006A4B36" w:rsidRPr="006A4B36" w:rsidTr="007B204A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B36" w:rsidRPr="006A4B36" w:rsidRDefault="006A4B36" w:rsidP="006A4B36">
            <w:pPr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контрольные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B36" w:rsidRPr="006A4B36" w:rsidRDefault="006A4B36" w:rsidP="006A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8</w:t>
            </w:r>
          </w:p>
        </w:tc>
      </w:tr>
      <w:tr w:rsidR="006A4B36" w:rsidRPr="006A4B36" w:rsidTr="007B204A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B36" w:rsidRPr="006A4B36" w:rsidRDefault="006A4B36" w:rsidP="006A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обучающегося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B36" w:rsidRPr="006A4B36" w:rsidRDefault="006A4B36" w:rsidP="006A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98</w:t>
            </w:r>
          </w:p>
        </w:tc>
      </w:tr>
      <w:tr w:rsidR="006A4B36" w:rsidRPr="006A4B36" w:rsidTr="007B204A">
        <w:trPr>
          <w:trHeight w:val="448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B36" w:rsidRPr="006A4B36" w:rsidRDefault="006A4B36" w:rsidP="006A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Составление программ</w:t>
            </w:r>
          </w:p>
          <w:p w:rsidR="006A4B36" w:rsidRPr="006A4B36" w:rsidRDefault="006A4B36" w:rsidP="006A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Составление блок-схем </w:t>
            </w:r>
          </w:p>
          <w:p w:rsidR="006A4B36" w:rsidRPr="006A4B36" w:rsidRDefault="006A4B36" w:rsidP="006A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Решение задач </w:t>
            </w:r>
          </w:p>
          <w:p w:rsidR="006A4B36" w:rsidRPr="006A4B36" w:rsidRDefault="006A4B36" w:rsidP="006A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Построение таблиц</w:t>
            </w:r>
          </w:p>
          <w:p w:rsidR="006A4B36" w:rsidRPr="006A4B36" w:rsidRDefault="006A4B36" w:rsidP="006A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Творческая работа (в </w:t>
            </w:r>
            <w:proofErr w:type="spellStart"/>
            <w:r w:rsidRPr="006A4B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6A4B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написание реферата)</w:t>
            </w:r>
          </w:p>
          <w:p w:rsidR="006A4B36" w:rsidRPr="006A4B36" w:rsidRDefault="006A4B36" w:rsidP="006A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Работа с информацией</w:t>
            </w:r>
            <w:r w:rsidRPr="006A4B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</w:p>
          <w:p w:rsidR="006A4B36" w:rsidRPr="006A4B36" w:rsidRDefault="006A4B36" w:rsidP="006A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Практические задания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B36" w:rsidRPr="006A4B36" w:rsidRDefault="006A4B36" w:rsidP="006A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56</w:t>
            </w:r>
          </w:p>
          <w:p w:rsidR="006A4B36" w:rsidRPr="006A4B36" w:rsidRDefault="006A4B36" w:rsidP="006A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10</w:t>
            </w:r>
          </w:p>
          <w:p w:rsidR="006A4B36" w:rsidRPr="006A4B36" w:rsidRDefault="006A4B36" w:rsidP="006A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2</w:t>
            </w:r>
          </w:p>
          <w:p w:rsidR="006A4B36" w:rsidRPr="006A4B36" w:rsidRDefault="006A4B36" w:rsidP="006A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2</w:t>
            </w:r>
          </w:p>
          <w:p w:rsidR="006A4B36" w:rsidRPr="006A4B36" w:rsidRDefault="006A4B36" w:rsidP="006A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12</w:t>
            </w:r>
          </w:p>
          <w:p w:rsidR="006A4B36" w:rsidRPr="006A4B36" w:rsidRDefault="006A4B36" w:rsidP="006A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10</w:t>
            </w:r>
          </w:p>
          <w:p w:rsidR="006A4B36" w:rsidRPr="006A4B36" w:rsidRDefault="006A4B36" w:rsidP="006A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6</w:t>
            </w:r>
          </w:p>
        </w:tc>
      </w:tr>
      <w:tr w:rsidR="006A4B36" w:rsidRPr="006A4B36" w:rsidTr="007B204A">
        <w:tc>
          <w:tcPr>
            <w:tcW w:w="9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B36" w:rsidRPr="006A4B36" w:rsidRDefault="006A4B36" w:rsidP="006A4B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Итоговая аттестация в форме </w:t>
            </w:r>
            <w:r w:rsidRPr="006A4B3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экзамена</w:t>
            </w:r>
            <w:r w:rsidRPr="006A4B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</w:t>
            </w:r>
          </w:p>
          <w:p w:rsidR="006A4B36" w:rsidRPr="006A4B36" w:rsidRDefault="006A4B36" w:rsidP="006A4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A4B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 </w:t>
            </w:r>
          </w:p>
        </w:tc>
      </w:tr>
    </w:tbl>
    <w:p w:rsidR="006A4B36" w:rsidRPr="006A4B36" w:rsidRDefault="006A4B36" w:rsidP="006A4B36">
      <w:pPr>
        <w:pStyle w:val="Default"/>
        <w:ind w:firstLine="709"/>
        <w:jc w:val="both"/>
        <w:rPr>
          <w:bCs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39508B" w:rsidRPr="0039508B" w:rsidRDefault="0039508B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08B">
        <w:rPr>
          <w:rFonts w:ascii="Times New Roman" w:eastAsia="Times New Roman" w:hAnsi="Times New Roman" w:cs="Times New Roman"/>
          <w:sz w:val="24"/>
          <w:szCs w:val="24"/>
        </w:rPr>
        <w:t>Раздел 1.</w:t>
      </w:r>
      <w:r w:rsidR="006A4B36" w:rsidRPr="006A4B36">
        <w:t xml:space="preserve"> </w:t>
      </w:r>
      <w:r w:rsidR="006A4B36" w:rsidRPr="006A4B36">
        <w:rPr>
          <w:rFonts w:ascii="Times New Roman" w:eastAsia="Times New Roman" w:hAnsi="Times New Roman" w:cs="Times New Roman"/>
          <w:sz w:val="24"/>
          <w:szCs w:val="24"/>
        </w:rPr>
        <w:t>Основные принципы алгоритмизации и программирования</w:t>
      </w:r>
    </w:p>
    <w:p w:rsidR="006A4B36" w:rsidRP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Тема</w:t>
      </w:r>
      <w:proofErr w:type="gramStart"/>
      <w:r w:rsidRPr="006A4B36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6A4B36">
        <w:rPr>
          <w:rFonts w:ascii="Times New Roman" w:eastAsia="Times New Roman" w:hAnsi="Times New Roman" w:cs="Times New Roman"/>
          <w:sz w:val="24"/>
          <w:szCs w:val="24"/>
        </w:rPr>
        <w:t>.1 Основные понятия алгоритмизации</w:t>
      </w:r>
    </w:p>
    <w:p w:rsidR="006A4B36" w:rsidRP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Тема 1.2. Логические основы алгоритмизации</w:t>
      </w:r>
    </w:p>
    <w:p w:rsid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Тема 1.3. Языки и системы программирования</w:t>
      </w:r>
    </w:p>
    <w:p w:rsidR="006A4B36" w:rsidRP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Тема 1.4 Методы программирования</w:t>
      </w:r>
    </w:p>
    <w:p w:rsidR="0039508B" w:rsidRDefault="0039508B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 2.</w:t>
      </w:r>
      <w:r w:rsidR="006A4B36" w:rsidRPr="006A4B36">
        <w:t xml:space="preserve"> </w:t>
      </w:r>
      <w:r w:rsidR="006A4B36" w:rsidRPr="006A4B36">
        <w:rPr>
          <w:rFonts w:ascii="Times New Roman" w:eastAsia="Times New Roman" w:hAnsi="Times New Roman" w:cs="Times New Roman"/>
          <w:sz w:val="24"/>
          <w:szCs w:val="24"/>
        </w:rPr>
        <w:t>Программирование на алгоритмическом языке</w:t>
      </w:r>
    </w:p>
    <w:p w:rsidR="006A4B36" w:rsidRP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Тема 2.1. Основные элементы языка</w:t>
      </w:r>
    </w:p>
    <w:p w:rsidR="006A4B36" w:rsidRP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Тема 2.2. Операторы языка</w:t>
      </w:r>
    </w:p>
    <w:p w:rsid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Тема 2.3.  Массивы</w:t>
      </w:r>
    </w:p>
    <w:p w:rsidR="006A4B36" w:rsidRP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Тема 2.4.  Строки и</w:t>
      </w:r>
    </w:p>
    <w:p w:rsidR="006A4B36" w:rsidRP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множества</w:t>
      </w:r>
    </w:p>
    <w:p w:rsidR="006A4B36" w:rsidRP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Тема 2.5.  Процедуры и функции</w:t>
      </w:r>
    </w:p>
    <w:p w:rsidR="006A4B36" w:rsidRP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Тема 2.6.  Организация ввода-вывода данных. Работа с файлами</w:t>
      </w:r>
    </w:p>
    <w:p w:rsidR="006A4B36" w:rsidRP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Тема 2.7.  Библиотеки подпрограмм</w:t>
      </w:r>
    </w:p>
    <w:p w:rsidR="006A4B36" w:rsidRP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Раздел 3. Программирование в объектно-ориентированной среде</w:t>
      </w:r>
    </w:p>
    <w:p w:rsidR="006A4B36" w:rsidRP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lastRenderedPageBreak/>
        <w:t>Тема 3.1. Основные принципы объектно-ориентированного программирования (ООП)</w:t>
      </w:r>
    </w:p>
    <w:p w:rsidR="006A4B36" w:rsidRP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Тема 3.2. Интегрированная среда разработчика</w:t>
      </w:r>
    </w:p>
    <w:p w:rsidR="006A4B36" w:rsidRP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Тема 3.3. Этапы разработки приложения</w:t>
      </w:r>
    </w:p>
    <w:p w:rsidR="006A4B36" w:rsidRP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Тема 3.4. Иерархия классов</w:t>
      </w:r>
    </w:p>
    <w:p w:rsidR="006A4B36" w:rsidRP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Тема 3.5. Визуальное событийно-управляемое программирование</w:t>
      </w:r>
    </w:p>
    <w:p w:rsid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B36">
        <w:rPr>
          <w:rFonts w:ascii="Times New Roman" w:eastAsia="Times New Roman" w:hAnsi="Times New Roman" w:cs="Times New Roman"/>
          <w:sz w:val="24"/>
          <w:szCs w:val="24"/>
        </w:rPr>
        <w:t>Тема 3.6. Разработка оконного приложения</w:t>
      </w:r>
    </w:p>
    <w:p w:rsidR="006A4B36" w:rsidRPr="006A4B36" w:rsidRDefault="006A4B36" w:rsidP="006A4B36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Экзамен</w:t>
      </w:r>
    </w:p>
    <w:sectPr w:rsidR="006A4B36" w:rsidRPr="006A4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251" w:rsidRDefault="00014251" w:rsidP="0083288C">
      <w:pPr>
        <w:spacing w:after="0" w:line="240" w:lineRule="auto"/>
      </w:pPr>
      <w:r>
        <w:separator/>
      </w:r>
    </w:p>
  </w:endnote>
  <w:endnote w:type="continuationSeparator" w:id="0">
    <w:p w:rsidR="00014251" w:rsidRDefault="00014251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251" w:rsidRDefault="00014251" w:rsidP="0083288C">
      <w:pPr>
        <w:spacing w:after="0" w:line="240" w:lineRule="auto"/>
      </w:pPr>
      <w:r>
        <w:separator/>
      </w:r>
    </w:p>
  </w:footnote>
  <w:footnote w:type="continuationSeparator" w:id="0">
    <w:p w:rsidR="00014251" w:rsidRDefault="00014251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D7E2B"/>
    <w:rsid w:val="00215682"/>
    <w:rsid w:val="002542E1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D71B4"/>
    <w:rsid w:val="00510277"/>
    <w:rsid w:val="005D27A1"/>
    <w:rsid w:val="006027E6"/>
    <w:rsid w:val="00611A03"/>
    <w:rsid w:val="006456D5"/>
    <w:rsid w:val="006A4B36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93536B"/>
    <w:rsid w:val="009C33EC"/>
    <w:rsid w:val="00A64629"/>
    <w:rsid w:val="00A66D9D"/>
    <w:rsid w:val="00AE4092"/>
    <w:rsid w:val="00AF3F8A"/>
    <w:rsid w:val="00AF56DA"/>
    <w:rsid w:val="00B06093"/>
    <w:rsid w:val="00B23F37"/>
    <w:rsid w:val="00B808BC"/>
    <w:rsid w:val="00B9115F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A1A65"/>
    <w:rsid w:val="00EE4431"/>
    <w:rsid w:val="00EF34C6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Ученик</cp:lastModifiedBy>
  <cp:revision>2</cp:revision>
  <dcterms:created xsi:type="dcterms:W3CDTF">2018-04-23T10:42:00Z</dcterms:created>
  <dcterms:modified xsi:type="dcterms:W3CDTF">2018-04-23T10:42:00Z</dcterms:modified>
</cp:coreProperties>
</file>